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1C" w:rsidRPr="00E82A1C" w:rsidRDefault="00E82A1C" w:rsidP="00E82A1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28"/>
          <w:lang w:eastAsia="ru-RU"/>
        </w:rPr>
        <w:t>Польза физкультуры для развития ребенка</w:t>
      </w:r>
    </w:p>
    <w:p w:rsidR="00E82A1C" w:rsidRDefault="00E82A1C" w:rsidP="00E82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 помогает ребенку расти здоровым, предоставляет безграничные возможности для физического и социального развития. Занятия физкультурой – это не только веселое времяпровождение. Регулярные тренировки снижают заболеваемость, повышают уровень физической и эмоциональной устойчивости, ускоряют процесс адаптации детей в новых условиях жизни и деятельности.</w:t>
      </w:r>
    </w:p>
    <w:p w:rsidR="00E82A1C" w:rsidRPr="00E82A1C" w:rsidRDefault="00E82A1C" w:rsidP="00E82A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163326" wp14:editId="7EB52226">
            <wp:simplePos x="0" y="0"/>
            <wp:positionH relativeFrom="column">
              <wp:posOffset>72390</wp:posOffset>
            </wp:positionH>
            <wp:positionV relativeFrom="paragraph">
              <wp:posOffset>78740</wp:posOffset>
            </wp:positionV>
            <wp:extent cx="3401060" cy="1892935"/>
            <wp:effectExtent l="0" t="0" r="8890" b="0"/>
            <wp:wrapTight wrapText="bothSides">
              <wp:wrapPolygon edited="0">
                <wp:start x="0" y="0"/>
                <wp:lineTo x="0" y="21303"/>
                <wp:lineTo x="21535" y="21303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A1C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Физическое развитие</w:t>
      </w:r>
    </w:p>
    <w:p w:rsidR="00E82A1C" w:rsidRPr="00E82A1C" w:rsidRDefault="00E82A1C" w:rsidP="00E82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активность, игры на свежем воздухе, участие в спортивных мероприятиях способствуют формированию костей и мышц, улучшают кровяное давление, помогают держать в норме вес ребенка. Подвижные дети менее тревожны, устойчивы к стрессам.</w:t>
      </w:r>
    </w:p>
    <w:p w:rsidR="00E82A1C" w:rsidRPr="00E82A1C" w:rsidRDefault="00E82A1C" w:rsidP="00E82A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регулярно занимаются физкультурой, растут крепкими, избегают многих заболеваний: нарушение осанки, плоскостопие, сколиоз, искривление ног, бронхиты, желудочные расстройства и многих других.</w:t>
      </w:r>
    </w:p>
    <w:p w:rsidR="00E82A1C" w:rsidRDefault="00E82A1C" w:rsidP="00E82A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физическая форма обеспечивает малышу привлекательный внешний вид, что повышает его самооценку. Участие в играх и состязаниях, получение призов и подарков укрепляет уверенность в себе, даже если это обычные мероприятия внутри детсадовской группы или двора. Благо сегодня </w:t>
      </w:r>
      <w:hyperlink r:id="rId5" w:tgtFrame="_self" w:tooltip="кубки, награды, медали купить" w:history="1">
        <w:r w:rsidRPr="00E82A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кубки, награды, медали купить</w:t>
        </w:r>
      </w:hyperlink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составляет труда.</w:t>
      </w:r>
    </w:p>
    <w:p w:rsidR="00E82A1C" w:rsidRPr="00E82A1C" w:rsidRDefault="00E82A1C" w:rsidP="00E82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Социальное развитие</w:t>
      </w:r>
    </w:p>
    <w:p w:rsidR="00E82A1C" w:rsidRPr="00E82A1C" w:rsidRDefault="00E82A1C" w:rsidP="00E82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 полученные во время занятий спортом, помогают ребенку в повседневной жизни, поскольку те же принципы, что используются на тренировках, применимы в достижении социальных целей. Спортивные дети более настойчивые, упорные, целеустремленные, не пасуют перед трудностями.</w:t>
      </w:r>
    </w:p>
    <w:p w:rsidR="00E82A1C" w:rsidRDefault="00E82A1C" w:rsidP="00E82A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Преуспевающий в спорте ребенок легче контактирует с другими детьми, лидирует среди сверстников. Систематические упражнения способствуют развитию определенных видов психической деятельности, которые необходимы для преодоления проблем, возникающих в повседневном общении и учебе. Чем раньше ребенок начнет заниматься спортом, тем более подготовленным к школьной жизни он будет как физически, так и интеллектуально.</w:t>
      </w:r>
    </w:p>
    <w:p w:rsidR="00E82A1C" w:rsidRPr="00E82A1C" w:rsidRDefault="00E82A1C" w:rsidP="00E82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Ориентация на удовольствие, а не рекорды</w:t>
      </w:r>
    </w:p>
    <w:p w:rsidR="00E82A1C" w:rsidRPr="00E82A1C" w:rsidRDefault="00E82A1C" w:rsidP="00E82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положительных результатов, не стоит превращать занятия физкультурой и спортом в борьбу за </w:t>
      </w:r>
      <w:hyperlink r:id="rId6" w:tgtFrame="_self" w:tooltip="спортивные призы" w:history="1">
        <w:r w:rsidRPr="00E82A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спортивные призы</w:t>
        </w:r>
      </w:hyperlink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 полезен только при условии, если он доставляет радость и удовольствие. Ребенок не должен бояться наказания, недовольства взрослых за неправильно выполненное упражнение.  Способствуют занятиям веселая музыка, а также участие взрослых.</w:t>
      </w:r>
    </w:p>
    <w:p w:rsidR="00E82A1C" w:rsidRPr="00E82A1C" w:rsidRDefault="00E82A1C" w:rsidP="00E82A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спортом лучше записать ребенка в секцию. Определяясь с приоритетами, стоит учитывать, что такие виды спорта как гимнастика или плавание подходят всем детям и имеют минимум противопоказаний. Заниматься гимнастикой можно с двух-трех лет, а плавать – с самого рождения. Теннис же, художественная гимнастика, конный спорт, единоборства, аэробика, тяжелая атлетика имеют строгие ограничения по возрасту.</w:t>
      </w:r>
    </w:p>
    <w:p w:rsidR="00E82A1C" w:rsidRDefault="00E82A1C" w:rsidP="00E82A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4"/>
          <w:szCs w:val="28"/>
          <w:lang w:eastAsia="ru-RU"/>
        </w:rPr>
      </w:pPr>
      <w:r w:rsidRPr="00E82A1C">
        <w:rPr>
          <w:rFonts w:ascii="Times New Roman" w:eastAsia="Times New Roman" w:hAnsi="Times New Roman" w:cs="Times New Roman"/>
          <w:b/>
          <w:i/>
          <w:color w:val="7030A0"/>
          <w:sz w:val="44"/>
          <w:szCs w:val="28"/>
          <w:lang w:eastAsia="ru-RU"/>
        </w:rPr>
        <w:t>Спорт должен быть в радость. Только в этом случае он будет полезен.</w:t>
      </w:r>
    </w:p>
    <w:p w:rsidR="00E82A1C" w:rsidRPr="00E82A1C" w:rsidRDefault="00E82A1C" w:rsidP="00E82A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color w:val="7030A0"/>
          <w:sz w:val="44"/>
          <w:szCs w:val="28"/>
          <w:lang w:eastAsia="ru-RU"/>
        </w:rPr>
        <w:drawing>
          <wp:inline distT="0" distB="0" distL="0" distR="0">
            <wp:extent cx="5006675" cy="281635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029" cy="283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7857" w:rsidRPr="00E82A1C" w:rsidRDefault="00F57857" w:rsidP="00E82A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28"/>
        </w:rPr>
      </w:pPr>
    </w:p>
    <w:sectPr w:rsidR="00F57857" w:rsidRPr="00E82A1C" w:rsidSect="00E82A1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30"/>
    <w:rsid w:val="00285FCD"/>
    <w:rsid w:val="008E1F30"/>
    <w:rsid w:val="00AF5746"/>
    <w:rsid w:val="00E82A1C"/>
    <w:rsid w:val="00F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367A"/>
  <w15:chartTrackingRefBased/>
  <w15:docId w15:val="{1BF07327-3849-417D-9103-B2540B2F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94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-nagrad.ru/" TargetMode="External"/><Relationship Id="rId5" Type="http://schemas.openxmlformats.org/officeDocument/2006/relationships/hyperlink" Target="https://mir-nagrad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2020-10-31T10:20:00Z</dcterms:created>
  <dcterms:modified xsi:type="dcterms:W3CDTF">2020-10-31T10:25:00Z</dcterms:modified>
</cp:coreProperties>
</file>